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484" w:tblpY="234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92"/>
        <w:gridCol w:w="284"/>
        <w:gridCol w:w="992"/>
        <w:gridCol w:w="1134"/>
        <w:gridCol w:w="1559"/>
        <w:gridCol w:w="4002"/>
      </w:tblGrid>
      <w:tr w14:paraId="73B8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64" w:type="dxa"/>
            <w:gridSpan w:val="7"/>
            <w:shd w:val="clear" w:color="auto" w:fill="0095D6"/>
            <w:noWrap w:val="0"/>
            <w:vAlign w:val="center"/>
          </w:tcPr>
          <w:p w14:paraId="76F905E2">
            <w:pPr>
              <w:jc w:val="left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</w:rPr>
              <w:t xml:space="preserve">注册单位基本资料 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>Company</w:t>
            </w:r>
            <w:r>
              <w:rPr>
                <w:rFonts w:hint="eastAsia" w:ascii="Times New Roman" w:hAnsi="Times New Roman"/>
                <w:b/>
              </w:rPr>
              <w:t xml:space="preserve"> Information </w:t>
            </w:r>
            <w:r>
              <w:rPr>
                <w:rFonts w:hint="eastAsia"/>
                <w:b/>
              </w:rPr>
              <w:t xml:space="preserve">                       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hint="eastAsia"/>
                <w:b/>
              </w:rPr>
              <w:t xml:space="preserve"> 参展注册表</w:t>
            </w:r>
            <w:r>
              <w:rPr>
                <w:rFonts w:hint="eastAsia"/>
                <w:b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Exhibition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 xml:space="preserve"> Registration Form</w:t>
            </w:r>
          </w:p>
        </w:tc>
      </w:tr>
      <w:tr w14:paraId="2B602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 w14:paraId="4E042D9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公司全名</w:t>
            </w:r>
          </w:p>
        </w:tc>
        <w:tc>
          <w:tcPr>
            <w:tcW w:w="8963" w:type="dxa"/>
            <w:gridSpan w:val="6"/>
            <w:noWrap w:val="0"/>
            <w:vAlign w:val="center"/>
          </w:tcPr>
          <w:p w14:paraId="2C6529D1">
            <w:pPr>
              <w:jc w:val="left"/>
              <w:rPr>
                <w:rFonts w:hint="eastAsia"/>
              </w:rPr>
            </w:pPr>
          </w:p>
        </w:tc>
      </w:tr>
      <w:tr w14:paraId="249F8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 w14:paraId="0111AF0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Company Name</w:t>
            </w:r>
          </w:p>
        </w:tc>
        <w:tc>
          <w:tcPr>
            <w:tcW w:w="8963" w:type="dxa"/>
            <w:gridSpan w:val="6"/>
            <w:noWrap w:val="0"/>
            <w:vAlign w:val="center"/>
          </w:tcPr>
          <w:p w14:paraId="79970F6B">
            <w:pPr>
              <w:jc w:val="left"/>
              <w:rPr>
                <w:rFonts w:hint="eastAsia"/>
              </w:rPr>
            </w:pPr>
          </w:p>
        </w:tc>
      </w:tr>
      <w:tr w14:paraId="0ED52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 w14:paraId="33B415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联络地址</w:t>
            </w:r>
          </w:p>
        </w:tc>
        <w:tc>
          <w:tcPr>
            <w:tcW w:w="8963" w:type="dxa"/>
            <w:gridSpan w:val="6"/>
            <w:noWrap w:val="0"/>
            <w:vAlign w:val="center"/>
          </w:tcPr>
          <w:p w14:paraId="19F51D1A">
            <w:pPr>
              <w:jc w:val="center"/>
              <w:rPr>
                <w:rFonts w:hint="eastAsia"/>
              </w:rPr>
            </w:pPr>
          </w:p>
        </w:tc>
      </w:tr>
      <w:tr w14:paraId="75334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 w14:paraId="783E72A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Contact Address</w:t>
            </w:r>
          </w:p>
        </w:tc>
        <w:tc>
          <w:tcPr>
            <w:tcW w:w="8963" w:type="dxa"/>
            <w:gridSpan w:val="6"/>
            <w:noWrap w:val="0"/>
            <w:vAlign w:val="center"/>
          </w:tcPr>
          <w:p w14:paraId="3CCC2009">
            <w:pPr>
              <w:jc w:val="center"/>
              <w:rPr>
                <w:rFonts w:hint="eastAsia"/>
              </w:rPr>
            </w:pPr>
          </w:p>
        </w:tc>
      </w:tr>
      <w:tr w14:paraId="14360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 w14:paraId="0C9DC7F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邮编</w:t>
            </w:r>
          </w:p>
          <w:p w14:paraId="6E25E6C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Post Code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141C8E23">
            <w:pPr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3D3074D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区号</w:t>
            </w:r>
          </w:p>
          <w:p w14:paraId="1992CA6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Area</w:t>
            </w:r>
          </w:p>
          <w:p w14:paraId="049AD8E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Code</w:t>
            </w:r>
          </w:p>
        </w:tc>
        <w:tc>
          <w:tcPr>
            <w:tcW w:w="1134" w:type="dxa"/>
            <w:noWrap w:val="0"/>
            <w:vAlign w:val="center"/>
          </w:tcPr>
          <w:p w14:paraId="73394D06">
            <w:pPr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200C2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  <w:p w14:paraId="543E2E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4002" w:type="dxa"/>
            <w:noWrap w:val="0"/>
            <w:vAlign w:val="center"/>
          </w:tcPr>
          <w:p w14:paraId="4BAFD06F">
            <w:pPr>
              <w:pStyle w:val="4"/>
              <w:numPr>
                <w:ilvl w:val="0"/>
                <w:numId w:val="1"/>
              </w:numPr>
              <w:ind w:left="360" w:leftChars="0" w:hanging="36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2.</w:t>
            </w:r>
          </w:p>
        </w:tc>
      </w:tr>
      <w:tr w14:paraId="34B54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 w14:paraId="3DE17D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  <w:p w14:paraId="77EA634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7839682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CF1EDB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002" w:type="dxa"/>
            <w:noWrap w:val="0"/>
            <w:vAlign w:val="center"/>
          </w:tcPr>
          <w:p w14:paraId="55541254">
            <w:pPr>
              <w:jc w:val="center"/>
              <w:rPr>
                <w:rFonts w:hint="eastAsia"/>
              </w:rPr>
            </w:pPr>
          </w:p>
        </w:tc>
      </w:tr>
      <w:tr w14:paraId="724D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noWrap w:val="0"/>
            <w:vAlign w:val="center"/>
          </w:tcPr>
          <w:p w14:paraId="1B1FB25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网址</w:t>
            </w:r>
          </w:p>
          <w:p w14:paraId="432DBF3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Web</w:t>
            </w:r>
          </w:p>
        </w:tc>
        <w:tc>
          <w:tcPr>
            <w:tcW w:w="3402" w:type="dxa"/>
            <w:gridSpan w:val="4"/>
            <w:noWrap w:val="0"/>
            <w:vAlign w:val="center"/>
          </w:tcPr>
          <w:p w14:paraId="7C25F2F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53A27EB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总部所在城市</w:t>
            </w:r>
          </w:p>
          <w:p w14:paraId="5ADD93E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Headquarters</w:t>
            </w:r>
          </w:p>
        </w:tc>
        <w:tc>
          <w:tcPr>
            <w:tcW w:w="4002" w:type="dxa"/>
            <w:noWrap w:val="0"/>
            <w:vAlign w:val="center"/>
          </w:tcPr>
          <w:p w14:paraId="15B66F04">
            <w:pPr>
              <w:jc w:val="center"/>
              <w:rPr>
                <w:rFonts w:hint="eastAsia"/>
              </w:rPr>
            </w:pPr>
          </w:p>
        </w:tc>
      </w:tr>
      <w:tr w14:paraId="642C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vMerge w:val="restart"/>
            <w:noWrap w:val="0"/>
            <w:vAlign w:val="center"/>
          </w:tcPr>
          <w:p w14:paraId="046A973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公司负责人</w:t>
            </w:r>
          </w:p>
          <w:p w14:paraId="70B71B9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General Manager</w:t>
            </w:r>
          </w:p>
        </w:tc>
        <w:tc>
          <w:tcPr>
            <w:tcW w:w="992" w:type="dxa"/>
            <w:noWrap w:val="0"/>
            <w:vAlign w:val="center"/>
          </w:tcPr>
          <w:p w14:paraId="6955BC0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 w14:paraId="218C34D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2698A301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E5B4B9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  <w:p w14:paraId="1AFB8AD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Title</w:t>
            </w:r>
          </w:p>
        </w:tc>
        <w:tc>
          <w:tcPr>
            <w:tcW w:w="4002" w:type="dxa"/>
            <w:noWrap w:val="0"/>
            <w:vAlign w:val="center"/>
          </w:tcPr>
          <w:p w14:paraId="700A4837">
            <w:pPr>
              <w:jc w:val="center"/>
              <w:rPr>
                <w:rFonts w:hint="eastAsia"/>
              </w:rPr>
            </w:pPr>
          </w:p>
        </w:tc>
      </w:tr>
      <w:tr w14:paraId="47884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2488DC16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D29A7E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  <w:p w14:paraId="551940A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Mobile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5926A4C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B0640F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002" w:type="dxa"/>
            <w:noWrap w:val="0"/>
            <w:vAlign w:val="center"/>
          </w:tcPr>
          <w:p w14:paraId="22E77EF1">
            <w:pPr>
              <w:jc w:val="center"/>
              <w:rPr>
                <w:rFonts w:hint="eastAsia"/>
              </w:rPr>
            </w:pPr>
          </w:p>
        </w:tc>
      </w:tr>
      <w:tr w14:paraId="4EBFC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vMerge w:val="restart"/>
            <w:noWrap w:val="0"/>
            <w:vAlign w:val="center"/>
          </w:tcPr>
          <w:p w14:paraId="3C94B22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部门负责人</w:t>
            </w:r>
          </w:p>
          <w:p w14:paraId="2EC92D2E">
            <w:pPr>
              <w:spacing w:line="24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Department</w:t>
            </w:r>
          </w:p>
          <w:p w14:paraId="2E063DB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Manager</w:t>
            </w:r>
          </w:p>
        </w:tc>
        <w:tc>
          <w:tcPr>
            <w:tcW w:w="992" w:type="dxa"/>
            <w:noWrap w:val="0"/>
            <w:vAlign w:val="center"/>
          </w:tcPr>
          <w:p w14:paraId="23E717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 w14:paraId="61EF2D07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07BE8C22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22C01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  <w:p w14:paraId="19BB3AF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Title</w:t>
            </w:r>
          </w:p>
        </w:tc>
        <w:tc>
          <w:tcPr>
            <w:tcW w:w="4002" w:type="dxa"/>
            <w:noWrap w:val="0"/>
            <w:vAlign w:val="center"/>
          </w:tcPr>
          <w:p w14:paraId="1B280D5E">
            <w:pPr>
              <w:jc w:val="center"/>
              <w:rPr>
                <w:rFonts w:hint="eastAsia"/>
              </w:rPr>
            </w:pPr>
          </w:p>
        </w:tc>
      </w:tr>
      <w:tr w14:paraId="4ACA7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701" w:type="dxa"/>
            <w:vMerge w:val="continue"/>
            <w:noWrap w:val="0"/>
            <w:vAlign w:val="center"/>
          </w:tcPr>
          <w:p w14:paraId="66D607C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66D49A5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  <w:p w14:paraId="4E943C3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Mobile</w:t>
            </w:r>
          </w:p>
        </w:tc>
        <w:tc>
          <w:tcPr>
            <w:tcW w:w="2410" w:type="dxa"/>
            <w:gridSpan w:val="3"/>
            <w:noWrap w:val="0"/>
            <w:vAlign w:val="center"/>
          </w:tcPr>
          <w:p w14:paraId="4AC3AA13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21AB56E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002" w:type="dxa"/>
            <w:noWrap w:val="0"/>
            <w:vAlign w:val="center"/>
          </w:tcPr>
          <w:p w14:paraId="55FE4309">
            <w:pPr>
              <w:jc w:val="center"/>
              <w:rPr>
                <w:rFonts w:hint="eastAsia"/>
              </w:rPr>
            </w:pPr>
          </w:p>
        </w:tc>
      </w:tr>
    </w:tbl>
    <w:p w14:paraId="04BA0CD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8255</wp:posOffset>
            </wp:positionV>
            <wp:extent cx="7559040" cy="1350645"/>
            <wp:effectExtent l="0" t="0" r="3810" b="1905"/>
            <wp:wrapSquare wrapText="bothSides"/>
            <wp:docPr id="2" name="图片 2" descr="C:/Users/dt/Desktop/111111.jpg11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dt/Desktop/111111.jpg111111"/>
                    <pic:cNvPicPr>
                      <a:picLocks noChangeAspect="1"/>
                    </pic:cNvPicPr>
                  </pic:nvPicPr>
                  <pic:blipFill>
                    <a:blip r:embed="rId4"/>
                    <a:srcRect l="1034" r="103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CAB9F4">
      <w:pPr>
        <w:rPr>
          <w:rFonts w:hint="eastAsia"/>
        </w:rPr>
      </w:pPr>
    </w:p>
    <w:p w14:paraId="616FE074">
      <w:pPr>
        <w:rPr>
          <w:rFonts w:hint="eastAsia"/>
        </w:rPr>
      </w:pPr>
    </w:p>
    <w:p w14:paraId="03FE4922">
      <w:pPr>
        <w:rPr>
          <w:rFonts w:hint="default"/>
        </w:rPr>
      </w:pPr>
    </w:p>
    <w:p w14:paraId="2A6A6008">
      <w:pPr>
        <w:rPr>
          <w:rFonts w:hint="eastAsia"/>
        </w:rPr>
      </w:pPr>
    </w:p>
    <w:p w14:paraId="72208C97">
      <w:pPr>
        <w:rPr>
          <w:rFonts w:hint="eastAsia"/>
        </w:rPr>
      </w:pPr>
    </w:p>
    <w:p w14:paraId="372F5DB0">
      <w:pPr>
        <w:rPr>
          <w:rFonts w:hint="eastAsia"/>
        </w:rPr>
      </w:pPr>
    </w:p>
    <w:p w14:paraId="72E239AC">
      <w:pPr>
        <w:rPr>
          <w:rFonts w:hint="eastAsia"/>
        </w:rPr>
      </w:pPr>
    </w:p>
    <w:p w14:paraId="3DE3D8D0">
      <w:pPr>
        <w:rPr>
          <w:rFonts w:hint="eastAsia"/>
        </w:rPr>
      </w:pPr>
    </w:p>
    <w:p w14:paraId="42C1CBB1">
      <w:pPr>
        <w:rPr>
          <w:rFonts w:hint="eastAsia"/>
        </w:rPr>
      </w:pPr>
    </w:p>
    <w:p w14:paraId="60B61EAF">
      <w:pPr>
        <w:rPr>
          <w:rFonts w:hint="eastAsia"/>
        </w:rPr>
      </w:pPr>
    </w:p>
    <w:p w14:paraId="078C7EA4">
      <w:pPr>
        <w:rPr>
          <w:rFonts w:hint="eastAsia"/>
        </w:rPr>
      </w:pPr>
    </w:p>
    <w:p w14:paraId="124B90D5">
      <w:r>
        <w:rPr>
          <w:rFonts w:hint="eastAsia"/>
        </w:rPr>
        <w:t xml:space="preserve">      </w:t>
      </w:r>
    </w:p>
    <w:p w14:paraId="2D16C817">
      <w:pPr>
        <w:rPr>
          <w:rFonts w:hint="eastAsia"/>
        </w:rPr>
      </w:pPr>
    </w:p>
    <w:p w14:paraId="79808C60">
      <w:pPr>
        <w:rPr>
          <w:rFonts w:hint="eastAsia"/>
        </w:rPr>
      </w:pPr>
    </w:p>
    <w:p w14:paraId="5389FD16">
      <w:pPr>
        <w:rPr>
          <w:rFonts w:hint="eastAsia"/>
        </w:rPr>
      </w:pPr>
    </w:p>
    <w:p w14:paraId="0AC881A8">
      <w:pPr>
        <w:rPr>
          <w:rFonts w:hint="eastAsia"/>
        </w:rPr>
      </w:pPr>
    </w:p>
    <w:p w14:paraId="5CB547D2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469" w:tblpY="24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92"/>
        <w:gridCol w:w="2410"/>
        <w:gridCol w:w="1559"/>
        <w:gridCol w:w="4002"/>
      </w:tblGrid>
      <w:tr w14:paraId="0B4A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0664" w:type="dxa"/>
            <w:gridSpan w:val="5"/>
            <w:shd w:val="clear" w:color="auto" w:fill="0095D6"/>
            <w:noWrap w:val="0"/>
            <w:vAlign w:val="center"/>
          </w:tcPr>
          <w:p w14:paraId="605677EA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参展联络 </w:t>
            </w:r>
            <w:r>
              <w:rPr>
                <w:rFonts w:ascii="Times New Roman" w:hAnsi="Times New Roman"/>
                <w:b/>
              </w:rPr>
              <w:t>Exhibition</w:t>
            </w:r>
            <w:r>
              <w:rPr>
                <w:rFonts w:hint="eastAsia" w:ascii="Times New Roman" w:hAnsi="Times New Roman"/>
                <w:b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/>
              </w:rPr>
              <w:t>Information</w:t>
            </w:r>
          </w:p>
        </w:tc>
      </w:tr>
      <w:tr w14:paraId="63269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701" w:type="dxa"/>
            <w:vMerge w:val="restart"/>
            <w:noWrap w:val="0"/>
            <w:vAlign w:val="center"/>
          </w:tcPr>
          <w:p w14:paraId="792ECB5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展务联络人</w:t>
            </w:r>
          </w:p>
          <w:p w14:paraId="7FA0E82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Exhibition</w:t>
            </w:r>
          </w:p>
          <w:p w14:paraId="6A9681F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Contact</w:t>
            </w:r>
          </w:p>
        </w:tc>
        <w:tc>
          <w:tcPr>
            <w:tcW w:w="992" w:type="dxa"/>
            <w:noWrap w:val="0"/>
            <w:vAlign w:val="center"/>
          </w:tcPr>
          <w:p w14:paraId="0CBD4E3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  <w:p w14:paraId="6D7147F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Name</w:t>
            </w:r>
          </w:p>
        </w:tc>
        <w:tc>
          <w:tcPr>
            <w:tcW w:w="2410" w:type="dxa"/>
            <w:noWrap w:val="0"/>
            <w:vAlign w:val="center"/>
          </w:tcPr>
          <w:p w14:paraId="4CB50815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870C52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职务</w:t>
            </w:r>
          </w:p>
          <w:p w14:paraId="13F5F54F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Title</w:t>
            </w:r>
          </w:p>
        </w:tc>
        <w:tc>
          <w:tcPr>
            <w:tcW w:w="4002" w:type="dxa"/>
            <w:noWrap w:val="0"/>
            <w:vAlign w:val="center"/>
          </w:tcPr>
          <w:p w14:paraId="44FBA635">
            <w:pPr>
              <w:jc w:val="center"/>
              <w:rPr>
                <w:rFonts w:hint="eastAsia"/>
              </w:rPr>
            </w:pPr>
          </w:p>
        </w:tc>
      </w:tr>
      <w:tr w14:paraId="2EE3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 w14:paraId="513D777F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75FF719D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</w:t>
            </w:r>
          </w:p>
          <w:p w14:paraId="63154EC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2410" w:type="dxa"/>
            <w:noWrap w:val="0"/>
            <w:vAlign w:val="center"/>
          </w:tcPr>
          <w:p w14:paraId="44E56A1A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2B3911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传真</w:t>
            </w:r>
          </w:p>
          <w:p w14:paraId="5DDE25F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4002" w:type="dxa"/>
            <w:noWrap w:val="0"/>
            <w:vAlign w:val="center"/>
          </w:tcPr>
          <w:p w14:paraId="1B338538">
            <w:pPr>
              <w:jc w:val="center"/>
              <w:rPr>
                <w:rFonts w:hint="eastAsia"/>
              </w:rPr>
            </w:pPr>
          </w:p>
        </w:tc>
      </w:tr>
      <w:tr w14:paraId="4701E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 w14:paraId="442C7160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4EAFF70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</w:t>
            </w:r>
          </w:p>
          <w:p w14:paraId="2C8F005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Mobile</w:t>
            </w:r>
          </w:p>
        </w:tc>
        <w:tc>
          <w:tcPr>
            <w:tcW w:w="2410" w:type="dxa"/>
            <w:noWrap w:val="0"/>
            <w:vAlign w:val="center"/>
          </w:tcPr>
          <w:p w14:paraId="79D3A7EC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EAD3A46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002" w:type="dxa"/>
            <w:noWrap w:val="0"/>
            <w:vAlign w:val="center"/>
          </w:tcPr>
          <w:p w14:paraId="10909406">
            <w:pPr>
              <w:jc w:val="center"/>
              <w:rPr>
                <w:rFonts w:hint="eastAsia"/>
              </w:rPr>
            </w:pPr>
          </w:p>
        </w:tc>
      </w:tr>
      <w:tr w14:paraId="01A8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01" w:type="dxa"/>
            <w:vMerge w:val="continue"/>
            <w:noWrap w:val="0"/>
            <w:vAlign w:val="center"/>
          </w:tcPr>
          <w:p w14:paraId="22EBC13E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92" w:type="dxa"/>
            <w:noWrap w:val="0"/>
            <w:vAlign w:val="center"/>
          </w:tcPr>
          <w:p w14:paraId="0B6844C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QQ</w:t>
            </w:r>
          </w:p>
        </w:tc>
        <w:tc>
          <w:tcPr>
            <w:tcW w:w="2410" w:type="dxa"/>
            <w:noWrap w:val="0"/>
            <w:vAlign w:val="center"/>
          </w:tcPr>
          <w:p w14:paraId="38946FE7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3314E61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微信</w:t>
            </w:r>
          </w:p>
          <w:p w14:paraId="326F039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We</w:t>
            </w:r>
            <w:r>
              <w:rPr>
                <w:rFonts w:hint="eastAsia"/>
                <w:lang w:val="en-US" w:eastAsia="zh-CN"/>
              </w:rPr>
              <w:t>C</w:t>
            </w:r>
            <w:r>
              <w:rPr>
                <w:rFonts w:hint="eastAsia"/>
              </w:rPr>
              <w:t>hat</w:t>
            </w:r>
          </w:p>
        </w:tc>
        <w:tc>
          <w:tcPr>
            <w:tcW w:w="4002" w:type="dxa"/>
            <w:noWrap w:val="0"/>
            <w:vAlign w:val="center"/>
          </w:tcPr>
          <w:p w14:paraId="24973855">
            <w:pPr>
              <w:jc w:val="center"/>
              <w:rPr>
                <w:rFonts w:hint="eastAsia"/>
              </w:rPr>
            </w:pPr>
          </w:p>
        </w:tc>
      </w:tr>
    </w:tbl>
    <w:p w14:paraId="5E7D60B6">
      <w:pPr>
        <w:rPr>
          <w:rFonts w:hint="eastAsia"/>
        </w:rPr>
      </w:pPr>
    </w:p>
    <w:p w14:paraId="14C7EA05">
      <w:pPr>
        <w:rPr>
          <w:rFonts w:hint="eastAsia"/>
        </w:rPr>
      </w:pPr>
    </w:p>
    <w:p w14:paraId="10989EB7">
      <w:pPr>
        <w:ind w:firstLine="525" w:firstLineChars="250"/>
      </w:pPr>
      <w:r>
        <w:rPr>
          <w:rFonts w:hint="eastAsia"/>
        </w:rPr>
        <w:t xml:space="preserve"> </w:t>
      </w:r>
    </w:p>
    <w:p w14:paraId="0B8269AA">
      <w:pPr>
        <w:ind w:firstLine="525" w:firstLineChars="250"/>
        <w:rPr>
          <w:rFonts w:hint="eastAsia"/>
        </w:rPr>
      </w:pPr>
    </w:p>
    <w:p w14:paraId="382C871F">
      <w:pPr>
        <w:rPr>
          <w:rFonts w:hint="eastAsia"/>
        </w:rPr>
      </w:pPr>
    </w:p>
    <w:p w14:paraId="2C35AF08">
      <w:pPr>
        <w:rPr>
          <w:rFonts w:hint="eastAsia"/>
        </w:rPr>
      </w:pPr>
    </w:p>
    <w:p w14:paraId="750C8AC1">
      <w:pPr>
        <w:rPr>
          <w:rFonts w:hint="eastAsia"/>
        </w:rPr>
      </w:pPr>
    </w:p>
    <w:tbl>
      <w:tblPr>
        <w:tblStyle w:val="2"/>
        <w:tblpPr w:leftFromText="180" w:rightFromText="180" w:vertAnchor="text" w:horzAnchor="page" w:tblpX="469" w:tblpY="6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247"/>
        <w:gridCol w:w="5724"/>
      </w:tblGrid>
      <w:tr w14:paraId="7FB2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0664" w:type="dxa"/>
            <w:gridSpan w:val="3"/>
            <w:shd w:val="clear" w:color="auto" w:fill="0095D6"/>
            <w:noWrap w:val="0"/>
            <w:vAlign w:val="center"/>
          </w:tcPr>
          <w:p w14:paraId="3AA1CF4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展位租用 </w:t>
            </w:r>
            <w:r>
              <w:rPr>
                <w:rFonts w:ascii="Times New Roman" w:hAnsi="Times New Roman"/>
                <w:b/>
              </w:rPr>
              <w:t>Exhibition Rent</w:t>
            </w:r>
          </w:p>
        </w:tc>
      </w:tr>
      <w:tr w14:paraId="4F470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2693" w:type="dxa"/>
            <w:noWrap w:val="0"/>
            <w:vAlign w:val="center"/>
          </w:tcPr>
          <w:p w14:paraId="60898C71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申请展览面积</w:t>
            </w:r>
          </w:p>
          <w:p w14:paraId="51B500D4">
            <w:pPr>
              <w:spacing w:line="24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Exhibition Area</w:t>
            </w:r>
          </w:p>
        </w:tc>
        <w:tc>
          <w:tcPr>
            <w:tcW w:w="7971" w:type="dxa"/>
            <w:gridSpan w:val="2"/>
            <w:noWrap w:val="0"/>
            <w:vAlign w:val="center"/>
          </w:tcPr>
          <w:p w14:paraId="3BC5AE2C">
            <w:pPr>
              <w:jc w:val="left"/>
              <w:rPr>
                <w:rFonts w:hint="eastAsia"/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  <w:sz w:val="20"/>
                <w:szCs w:val="22"/>
              </w:rPr>
              <w:t>展台面积（㎡）：</w:t>
            </w:r>
            <w:r>
              <w:rPr>
                <w:rFonts w:hint="eastAsia"/>
                <w:b/>
                <w:bCs/>
                <w:sz w:val="20"/>
                <w:szCs w:val="22"/>
                <w:u w:val="single"/>
              </w:rPr>
              <w:t xml:space="preserve">          </w:t>
            </w:r>
            <w:r>
              <w:rPr>
                <w:rFonts w:hint="eastAsia"/>
                <w:b/>
                <w:bCs/>
                <w:sz w:val="20"/>
                <w:szCs w:val="22"/>
              </w:rPr>
              <w:t>（光地48㎡起定 □  标展12㎡/个 □）</w:t>
            </w:r>
          </w:p>
          <w:p w14:paraId="0D8B8550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</w:rPr>
              <w:t>室内光地展位：</w:t>
            </w:r>
            <w:r>
              <w:rPr>
                <w:rFonts w:hint="eastAsia" w:ascii="宋体" w:hAnsi="宋体"/>
                <w:color w:val="000000"/>
                <w:sz w:val="16"/>
                <w:szCs w:val="16"/>
                <w:u w:val="single"/>
              </w:rPr>
              <w:t>1680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元人民币/㎡/展期（会员单位享受补贴政策，给予补贴优惠，即为：</w:t>
            </w:r>
            <w:r>
              <w:rPr>
                <w:rFonts w:hint="eastAsia" w:ascii="宋体" w:hAnsi="宋体"/>
                <w:color w:val="000000"/>
                <w:sz w:val="16"/>
                <w:szCs w:val="16"/>
                <w:u w:val="single"/>
              </w:rPr>
              <w:t>1180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元人民币/㎡/展期）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；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16"/>
                <w:szCs w:val="16"/>
              </w:rPr>
              <w:t>室内标准展位（3mX4m=12㎡）</w:t>
            </w:r>
            <w:r>
              <w:rPr>
                <w:rFonts w:hint="eastAsia" w:ascii="宋体" w:hAnsi="宋体"/>
                <w:color w:val="000000"/>
                <w:sz w:val="16"/>
                <w:szCs w:val="16"/>
                <w:u w:val="single"/>
              </w:rPr>
              <w:t>18800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元人民币/个/展期（会员单位享受补贴政策，给予补贴优惠，即为：</w:t>
            </w:r>
            <w:r>
              <w:rPr>
                <w:rFonts w:hint="eastAsia" w:ascii="宋体" w:hAnsi="宋体"/>
                <w:color w:val="000000"/>
                <w:sz w:val="16"/>
                <w:szCs w:val="16"/>
                <w:u w:val="single"/>
              </w:rPr>
              <w:t>15000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元人民币/个/展期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，双开口展位收取展位费用总额的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10%开口费</w:t>
            </w:r>
            <w:r>
              <w:rPr>
                <w:rFonts w:hint="eastAsia" w:ascii="宋体" w:hAnsi="宋体"/>
                <w:color w:val="000000"/>
                <w:sz w:val="16"/>
                <w:szCs w:val="16"/>
              </w:rPr>
              <w:t>）</w:t>
            </w:r>
          </w:p>
        </w:tc>
      </w:tr>
      <w:tr w14:paraId="75FA3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0664" w:type="dxa"/>
            <w:gridSpan w:val="3"/>
            <w:noWrap w:val="0"/>
            <w:vAlign w:val="center"/>
          </w:tcPr>
          <w:p w14:paraId="75D90BA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产品名称：</w:t>
            </w:r>
          </w:p>
        </w:tc>
      </w:tr>
      <w:tr w14:paraId="38392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0664" w:type="dxa"/>
            <w:gridSpan w:val="3"/>
            <w:noWrap w:val="0"/>
            <w:vAlign w:val="center"/>
          </w:tcPr>
          <w:p w14:paraId="64EE812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Product：</w:t>
            </w:r>
          </w:p>
        </w:tc>
      </w:tr>
      <w:tr w14:paraId="78FE8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0664" w:type="dxa"/>
            <w:gridSpan w:val="3"/>
            <w:noWrap w:val="0"/>
            <w:vAlign w:val="center"/>
          </w:tcPr>
          <w:p w14:paraId="7FA0D917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参展单位确认参展，</w:t>
            </w:r>
            <w:r>
              <w:rPr>
                <w:rFonts w:hint="eastAsia"/>
                <w:lang w:val="en-US" w:eastAsia="zh-CN"/>
              </w:rPr>
              <w:t>请</w:t>
            </w:r>
            <w:r>
              <w:rPr>
                <w:rFonts w:hint="eastAsia"/>
              </w:rPr>
              <w:t>将本注册表盖章</w:t>
            </w:r>
            <w:r>
              <w:rPr>
                <w:rFonts w:hint="eastAsia"/>
                <w:lang w:val="en-US" w:eastAsia="zh-CN"/>
              </w:rPr>
              <w:t>扫描发送</w:t>
            </w:r>
            <w:r>
              <w:rPr>
                <w:rFonts w:hint="eastAsia"/>
              </w:rPr>
              <w:t>至中国国际电梯展览会组委会（廊坊会议展览有限公司），</w:t>
            </w:r>
            <w:r>
              <w:rPr>
                <w:rFonts w:hint="eastAsia"/>
                <w:lang w:val="en-US" w:eastAsia="zh-CN"/>
              </w:rPr>
              <w:t>标准展位</w:t>
            </w:r>
            <w:r>
              <w:rPr>
                <w:rFonts w:hint="eastAsia"/>
              </w:rPr>
              <w:t>预付8000定金，</w:t>
            </w:r>
            <w:r>
              <w:rPr>
                <w:rFonts w:hint="eastAsia"/>
                <w:lang w:val="en-US" w:eastAsia="zh-CN"/>
              </w:rPr>
              <w:t>光地展位预付20000定金，</w:t>
            </w:r>
            <w:r>
              <w:rPr>
                <w:rFonts w:hint="eastAsia"/>
              </w:rPr>
              <w:t>参展申请方可生效。</w:t>
            </w:r>
          </w:p>
        </w:tc>
      </w:tr>
      <w:tr w14:paraId="13674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4940" w:type="dxa"/>
            <w:gridSpan w:val="2"/>
            <w:noWrap w:val="0"/>
            <w:vAlign w:val="center"/>
          </w:tcPr>
          <w:p w14:paraId="68180DC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申请单位盖章：</w:t>
            </w:r>
          </w:p>
          <w:p w14:paraId="176A8057">
            <w:pPr>
              <w:jc w:val="left"/>
              <w:rPr>
                <w:rFonts w:hint="eastAsia"/>
              </w:rPr>
            </w:pPr>
          </w:p>
          <w:p w14:paraId="1FFFADAD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负责人（签字）：</w:t>
            </w:r>
          </w:p>
          <w:p w14:paraId="0E54FA4D">
            <w:pPr>
              <w:jc w:val="left"/>
              <w:rPr>
                <w:rFonts w:hint="eastAsia"/>
              </w:rPr>
            </w:pPr>
          </w:p>
          <w:p w14:paraId="6C653D39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日期(Date)：</w:t>
            </w:r>
          </w:p>
        </w:tc>
        <w:tc>
          <w:tcPr>
            <w:tcW w:w="5724" w:type="dxa"/>
            <w:noWrap w:val="0"/>
            <w:vAlign w:val="center"/>
          </w:tcPr>
          <w:p w14:paraId="27F27548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中国国际电梯展览会组委会</w:t>
            </w:r>
          </w:p>
          <w:p w14:paraId="5B65126A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地  址：河北省廊坊市经济技术开发区祥云道98号</w:t>
            </w:r>
          </w:p>
          <w:p w14:paraId="6570AD39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联系人：马振涛</w:t>
            </w:r>
          </w:p>
          <w:p w14:paraId="372F8096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汇款单位：廊坊会议展览有限公司</w:t>
            </w:r>
          </w:p>
          <w:p w14:paraId="4739C11A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账  号：1001 4858 3187</w:t>
            </w:r>
          </w:p>
          <w:p w14:paraId="5D24D712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开户银行：中国银行廊坊开发区支行</w:t>
            </w:r>
          </w:p>
          <w:p w14:paraId="7AD9F5A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  话：400 612 5855</w:t>
            </w:r>
          </w:p>
          <w:p w14:paraId="56E7089F">
            <w:pPr>
              <w:spacing w:line="280" w:lineRule="exact"/>
              <w:ind w:firstLine="840" w:firstLineChars="40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+86 316 6078901  6078902  6078325</w:t>
            </w:r>
          </w:p>
          <w:p w14:paraId="473F73ED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传  真：+86 316 6078903</w:t>
            </w:r>
          </w:p>
          <w:p w14:paraId="742D7C45">
            <w:pPr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>E-mail：</w:t>
            </w:r>
            <w:r>
              <w:rPr>
                <w:sz w:val="21"/>
                <w:szCs w:val="21"/>
              </w:rPr>
              <w:fldChar w:fldCharType="begin"/>
            </w:r>
            <w:r>
              <w:rPr>
                <w:sz w:val="21"/>
                <w:szCs w:val="21"/>
              </w:rPr>
              <w:instrText xml:space="preserve"> HYPERLINK "mailto:</w:instrText>
            </w:r>
            <w:r>
              <w:rPr>
                <w:rFonts w:hint="eastAsia"/>
                <w:sz w:val="21"/>
                <w:szCs w:val="21"/>
              </w:rPr>
              <w:instrText xml:space="preserve">expo@cea-net.org</w:instrText>
            </w:r>
            <w:r>
              <w:rPr>
                <w:sz w:val="21"/>
                <w:szCs w:val="21"/>
              </w:rPr>
              <w:instrText xml:space="preserve">" </w:instrText>
            </w:r>
            <w:r>
              <w:rPr>
                <w:sz w:val="21"/>
                <w:szCs w:val="21"/>
              </w:rPr>
              <w:fldChar w:fldCharType="separate"/>
            </w:r>
            <w:r>
              <w:rPr>
                <w:rFonts w:hint="eastAsia"/>
                <w:sz w:val="21"/>
                <w:szCs w:val="21"/>
              </w:rPr>
              <w:t>expo@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elevator-expo.com</w:t>
            </w:r>
            <w:r>
              <w:rPr>
                <w:sz w:val="21"/>
                <w:szCs w:val="21"/>
              </w:rPr>
              <w:fldChar w:fldCharType="end"/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0AAC3F47">
      <w:pPr>
        <w:rPr>
          <w:rFonts w:hint="eastAsia" w:eastAsiaTheme="minorEastAsia"/>
          <w:lang w:eastAsia="zh-CN"/>
        </w:rPr>
      </w:pPr>
    </w:p>
    <w:sectPr>
      <w:pgSz w:w="11906" w:h="16838"/>
      <w:pgMar w:top="0" w:right="0" w:bottom="0" w:left="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A66631"/>
    <w:multiLevelType w:val="multilevel"/>
    <w:tmpl w:val="47A6663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ZjczMTExMjNlYTg0NGU0YzBlODk4NTY0NmFmMzEifQ=="/>
  </w:docVars>
  <w:rsids>
    <w:rsidRoot w:val="5E6968D3"/>
    <w:rsid w:val="02F8130B"/>
    <w:rsid w:val="192B646F"/>
    <w:rsid w:val="1E676920"/>
    <w:rsid w:val="20F742A6"/>
    <w:rsid w:val="22BA7608"/>
    <w:rsid w:val="30390730"/>
    <w:rsid w:val="3F3EA4B0"/>
    <w:rsid w:val="3F691D06"/>
    <w:rsid w:val="3F9C7B30"/>
    <w:rsid w:val="47BA5463"/>
    <w:rsid w:val="56222B52"/>
    <w:rsid w:val="5E6968D3"/>
    <w:rsid w:val="66A35B52"/>
    <w:rsid w:val="6956264A"/>
    <w:rsid w:val="75614080"/>
    <w:rsid w:val="DC8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713</Characters>
  <Lines>0</Lines>
  <Paragraphs>0</Paragraphs>
  <TotalTime>0</TotalTime>
  <ScaleCrop>false</ScaleCrop>
  <LinksUpToDate>false</LinksUpToDate>
  <CharactersWithSpaces>825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2022-05-25T09:42:00Z</dcterms:created>
  <dc:creator>廊坊518经洽会李恩旭</dc:creator>
  <cp:lastModifiedBy>2020上海国际电梯展组委会</cp:lastModifiedBy>
  <dcterms:modified xsi:type="dcterms:W3CDTF">2025-03-06T03:17:39Z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C0A7C8DE3C33467FBB4FB0242431D749_13</vt:lpwstr>
  </property>
  <property fmtid="{D5CDD505-2E9C-101B-9397-08002B2CF9AE}" pid="4" name="KSOTemplateDocerSaveRecord">
    <vt:lpwstr>eyJoZGlkIjoiNWZhYzE5OTMzNTQ2MWQ2Y2RlYmU4MmExZjFlZWExOWQiLCJ1c2VySWQiOiI1NTQ4OTUxNTUifQ==</vt:lpwstr>
  </property>
</Properties>
</file>